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06" w:rsidRDefault="003F0906" w:rsidP="003F0906">
      <w:pPr>
        <w:ind w:left="-1701"/>
      </w:pPr>
      <w:r>
        <w:t xml:space="preserve"> </w:t>
      </w:r>
    </w:p>
    <w:p w:rsidR="003F0906" w:rsidRDefault="003F0906" w:rsidP="003F0906">
      <w:pPr>
        <w:ind w:left="-1701"/>
      </w:pPr>
    </w:p>
    <w:p w:rsidR="00A771DA" w:rsidRPr="00151E64" w:rsidRDefault="003C4BC8" w:rsidP="00151E64">
      <w:pPr>
        <w:ind w:left="-1701"/>
        <w:jc w:val="center"/>
        <w:rPr>
          <w:rFonts w:ascii="Segoe UI Light" w:hAnsi="Segoe UI Light" w:cs="Arial"/>
          <w:b/>
          <w:sz w:val="28"/>
          <w:szCs w:val="28"/>
        </w:rPr>
      </w:pPr>
      <w:r w:rsidRPr="00151E64">
        <w:rPr>
          <w:rFonts w:ascii="Segoe UI Light" w:hAnsi="Segoe UI Light" w:cs="Arial"/>
          <w:b/>
          <w:sz w:val="28"/>
          <w:szCs w:val="28"/>
        </w:rPr>
        <w:t>Приглашение</w:t>
      </w:r>
      <w:r w:rsidR="003C56EE">
        <w:rPr>
          <w:rFonts w:ascii="Segoe UI Light" w:hAnsi="Segoe UI Light" w:cs="Arial"/>
          <w:b/>
          <w:sz w:val="28"/>
          <w:szCs w:val="28"/>
        </w:rPr>
        <w:t xml:space="preserve"> на </w:t>
      </w:r>
      <w:r w:rsidR="00151E64" w:rsidRPr="00151E64">
        <w:rPr>
          <w:rFonts w:ascii="Segoe UI Light" w:hAnsi="Segoe UI Light" w:cs="Arial"/>
          <w:b/>
          <w:color w:val="C00000"/>
          <w:sz w:val="28"/>
          <w:szCs w:val="28"/>
        </w:rPr>
        <w:t>БЕСПЛАТНЫЙ</w:t>
      </w:r>
      <w:r w:rsidR="00151E64" w:rsidRPr="00151E64">
        <w:rPr>
          <w:rFonts w:ascii="Segoe UI Light" w:hAnsi="Segoe UI Light" w:cs="Arial"/>
          <w:b/>
          <w:sz w:val="28"/>
          <w:szCs w:val="28"/>
        </w:rPr>
        <w:t xml:space="preserve"> </w:t>
      </w:r>
      <w:r w:rsidR="003F0906" w:rsidRPr="00151E64">
        <w:rPr>
          <w:rFonts w:ascii="Segoe UI Light" w:hAnsi="Segoe UI Light" w:cs="Arial"/>
          <w:b/>
          <w:sz w:val="28"/>
          <w:szCs w:val="28"/>
        </w:rPr>
        <w:t>семинар</w:t>
      </w:r>
    </w:p>
    <w:p w:rsidR="00A771DA" w:rsidRPr="00AE71A4" w:rsidRDefault="00151E64" w:rsidP="00AE71A4">
      <w:pPr>
        <w:ind w:left="-1701" w:right="-426"/>
        <w:jc w:val="center"/>
        <w:rPr>
          <w:rFonts w:ascii="Segoe UI Light" w:hAnsi="Segoe UI Light" w:cs="Arial"/>
          <w:b/>
          <w:color w:val="1F497D" w:themeColor="text2"/>
          <w:sz w:val="40"/>
          <w:szCs w:val="40"/>
        </w:rPr>
      </w:pPr>
      <w:r w:rsidRPr="00151E64">
        <w:rPr>
          <w:rFonts w:ascii="Segoe UI Light" w:hAnsi="Segoe UI Light" w:cs="Arial"/>
          <w:b/>
          <w:color w:val="1F497D" w:themeColor="text2"/>
          <w:sz w:val="40"/>
          <w:szCs w:val="40"/>
        </w:rPr>
        <w:t>«Регистрация-2014: как закрывать дальше</w:t>
      </w:r>
      <w:r w:rsidR="003F0906" w:rsidRPr="00151E64">
        <w:rPr>
          <w:rFonts w:ascii="Segoe UI Light" w:hAnsi="Segoe UI Light" w:cs="Arial"/>
          <w:b/>
          <w:color w:val="1F497D" w:themeColor="text2"/>
          <w:sz w:val="40"/>
          <w:szCs w:val="40"/>
        </w:rPr>
        <w:t>?»</w:t>
      </w:r>
    </w:p>
    <w:tbl>
      <w:tblPr>
        <w:tblStyle w:val="2-5"/>
        <w:tblpPr w:leftFromText="180" w:rightFromText="180" w:vertAnchor="page" w:horzAnchor="page" w:tblpX="2843" w:tblpY="3035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66C2D" w:rsidTr="009E5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60" w:type="dxa"/>
          </w:tcPr>
          <w:p w:rsidR="00966C2D" w:rsidRPr="005328C4" w:rsidRDefault="00966C2D" w:rsidP="00966C2D">
            <w:pPr>
              <w:tabs>
                <w:tab w:val="left" w:pos="40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8C4">
              <w:rPr>
                <w:rFonts w:ascii="Arial" w:hAnsi="Arial" w:cs="Arial"/>
                <w:sz w:val="24"/>
                <w:szCs w:val="24"/>
              </w:rPr>
              <w:t>ПРОГРАММА СЕМИНАРА</w:t>
            </w:r>
            <w:r w:rsidR="009E5482">
              <w:rPr>
                <w:rFonts w:ascii="Arial" w:hAnsi="Arial" w:cs="Arial"/>
                <w:sz w:val="24"/>
                <w:szCs w:val="24"/>
              </w:rPr>
              <w:t xml:space="preserve"> (основные вопросы)</w:t>
            </w:r>
          </w:p>
        </w:tc>
      </w:tr>
      <w:tr w:rsidR="00966C2D" w:rsidTr="009E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966C2D" w:rsidRDefault="00966C2D" w:rsidP="00966C2D">
            <w:pPr>
              <w:tabs>
                <w:tab w:val="left" w:pos="4082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71A4">
              <w:rPr>
                <w:rFonts w:ascii="Arial" w:hAnsi="Arial" w:cs="Arial"/>
                <w:b w:val="0"/>
                <w:sz w:val="20"/>
                <w:szCs w:val="20"/>
              </w:rPr>
              <w:t>1) Федеральный закон от 05.05.2014 N 99-ФЗ "О внесении изменений в главу 4 части первой Гражданского кодекса РФ и о признании утратившими силу отдельных положений законодательных актов РФ".</w:t>
            </w:r>
          </w:p>
          <w:p w:rsidR="00AE71A4" w:rsidRP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71A4">
              <w:rPr>
                <w:rFonts w:ascii="Arial" w:hAnsi="Arial" w:cs="Arial"/>
                <w:b w:val="0"/>
                <w:sz w:val="20"/>
                <w:szCs w:val="20"/>
              </w:rPr>
              <w:t>2) Какие ошибки и нюансы несут в себе изменения. Пути решения этих вопросов.</w:t>
            </w:r>
          </w:p>
          <w:p w:rsidR="00AE71A4" w:rsidRP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71A4">
              <w:rPr>
                <w:rFonts w:ascii="Arial" w:hAnsi="Arial" w:cs="Arial"/>
                <w:b w:val="0"/>
                <w:sz w:val="20"/>
                <w:szCs w:val="20"/>
              </w:rPr>
              <w:t>3) Уставный капитал О</w:t>
            </w:r>
            <w:proofErr w:type="gramStart"/>
            <w:r w:rsidRPr="00AE71A4">
              <w:rPr>
                <w:rFonts w:ascii="Arial" w:hAnsi="Arial" w:cs="Arial"/>
                <w:b w:val="0"/>
                <w:sz w:val="20"/>
                <w:szCs w:val="20"/>
              </w:rPr>
              <w:t>ОО и АО</w:t>
            </w:r>
            <w:proofErr w:type="gramEnd"/>
            <w:r w:rsidRPr="00AE71A4">
              <w:rPr>
                <w:rFonts w:ascii="Arial" w:hAnsi="Arial" w:cs="Arial"/>
                <w:b w:val="0"/>
                <w:sz w:val="20"/>
                <w:szCs w:val="20"/>
              </w:rPr>
              <w:t xml:space="preserve"> в новой редакции ГК РФ.</w:t>
            </w:r>
          </w:p>
          <w:p w:rsidR="00AE71A4" w:rsidRP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71A4">
              <w:rPr>
                <w:rFonts w:ascii="Arial" w:hAnsi="Arial" w:cs="Arial"/>
                <w:b w:val="0"/>
                <w:sz w:val="20"/>
                <w:szCs w:val="20"/>
              </w:rPr>
              <w:t>4) Необоснованные отказы в регистрации: примеры из реальной практики</w:t>
            </w:r>
          </w:p>
          <w:p w:rsidR="00AE71A4" w:rsidRP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71A4">
              <w:rPr>
                <w:rFonts w:ascii="Arial" w:hAnsi="Arial" w:cs="Arial"/>
                <w:b w:val="0"/>
                <w:sz w:val="20"/>
                <w:szCs w:val="20"/>
              </w:rPr>
              <w:t>5) Досудебное обжалование решений регистрирующих органов (вступает в силу с 22 августа).</w:t>
            </w:r>
          </w:p>
          <w:p w:rsidR="00AE71A4" w:rsidRP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71A4">
              <w:rPr>
                <w:rFonts w:ascii="Arial" w:hAnsi="Arial" w:cs="Arial"/>
                <w:b w:val="0"/>
                <w:sz w:val="20"/>
                <w:szCs w:val="20"/>
              </w:rPr>
              <w:t>6) Обжалование действий в вышестоящих инстанциях.</w:t>
            </w:r>
          </w:p>
          <w:p w:rsidR="00AE71A4" w:rsidRP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E71A4">
              <w:rPr>
                <w:rFonts w:ascii="Arial" w:hAnsi="Arial" w:cs="Arial"/>
                <w:b w:val="0"/>
                <w:sz w:val="20"/>
                <w:szCs w:val="20"/>
              </w:rPr>
              <w:t xml:space="preserve">7) Последствия Федерального закона № 107-ФЗ "О внесении изменений в Федеральный закон "О государственной регистрации юридических лиц и индивидуальных предпринимателей", вступившего в силу 5 мая 2014 года (об обязательном нотариальном </w:t>
            </w:r>
            <w:proofErr w:type="gramStart"/>
            <w:r w:rsidRPr="00AE71A4">
              <w:rPr>
                <w:rFonts w:ascii="Arial" w:hAnsi="Arial" w:cs="Arial"/>
                <w:b w:val="0"/>
                <w:sz w:val="20"/>
                <w:szCs w:val="20"/>
              </w:rPr>
              <w:t>заверении доверенности</w:t>
            </w:r>
            <w:proofErr w:type="gramEnd"/>
            <w:r w:rsidRPr="00AE71A4">
              <w:rPr>
                <w:rFonts w:ascii="Arial" w:hAnsi="Arial" w:cs="Arial"/>
                <w:b w:val="0"/>
                <w:sz w:val="20"/>
                <w:szCs w:val="20"/>
              </w:rPr>
              <w:t>).</w:t>
            </w:r>
          </w:p>
          <w:p w:rsidR="009E5482" w:rsidRDefault="009E5482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E71A4" w:rsidRDefault="009E5482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="00AE71A4" w:rsidRPr="00AE71A4">
              <w:rPr>
                <w:rFonts w:ascii="Arial" w:hAnsi="Arial" w:cs="Arial"/>
                <w:b w:val="0"/>
                <w:sz w:val="20"/>
                <w:szCs w:val="20"/>
              </w:rPr>
              <w:t>) Особенности регистрац</w:t>
            </w:r>
            <w:proofErr w:type="gramStart"/>
            <w:r w:rsidR="00AE71A4" w:rsidRPr="00AE71A4">
              <w:rPr>
                <w:rFonts w:ascii="Arial" w:hAnsi="Arial" w:cs="Arial"/>
                <w:b w:val="0"/>
                <w:sz w:val="20"/>
                <w:szCs w:val="20"/>
              </w:rPr>
              <w:t>ии ООО</w:t>
            </w:r>
            <w:proofErr w:type="gramEnd"/>
            <w:r w:rsidR="00AE71A4" w:rsidRPr="00AE71A4">
              <w:rPr>
                <w:rFonts w:ascii="Arial" w:hAnsi="Arial" w:cs="Arial"/>
                <w:b w:val="0"/>
                <w:sz w:val="20"/>
                <w:szCs w:val="20"/>
              </w:rPr>
              <w:t xml:space="preserve"> в разных регионах</w:t>
            </w:r>
          </w:p>
          <w:p w:rsidR="00AE71A4" w:rsidRPr="00AE71A4" w:rsidRDefault="00AE71A4" w:rsidP="00AE71A4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8717A" w:rsidRPr="0048717A" w:rsidRDefault="009E5482" w:rsidP="009E5482">
            <w:pPr>
              <w:tabs>
                <w:tab w:val="left" w:pos="408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="00AE71A4" w:rsidRPr="00AE71A4">
              <w:rPr>
                <w:rFonts w:ascii="Arial" w:hAnsi="Arial" w:cs="Arial"/>
                <w:b w:val="0"/>
                <w:sz w:val="20"/>
                <w:szCs w:val="20"/>
              </w:rPr>
              <w:t>) ТОП – 10 полезных сервисов от Федеральной налоговой службы.</w:t>
            </w:r>
          </w:p>
        </w:tc>
      </w:tr>
      <w:tr w:rsidR="00966C2D" w:rsidTr="009E548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966C2D" w:rsidRPr="00966C2D" w:rsidRDefault="00966C2D" w:rsidP="00966C2D">
            <w:pPr>
              <w:tabs>
                <w:tab w:val="left" w:pos="40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C2D">
              <w:rPr>
                <w:rFonts w:ascii="Arial" w:hAnsi="Arial" w:cs="Arial"/>
                <w:sz w:val="24"/>
                <w:szCs w:val="24"/>
              </w:rPr>
              <w:t>МЕСТО И ВРЕМЯ ПРОВЕДЕНИЯ</w:t>
            </w:r>
          </w:p>
        </w:tc>
      </w:tr>
      <w:tr w:rsidR="00966C2D" w:rsidTr="009E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966C2D" w:rsidRDefault="00151E64" w:rsidP="003C56EE">
            <w:pPr>
              <w:tabs>
                <w:tab w:val="left" w:pos="3873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 августа (пятница) с 14</w:t>
            </w:r>
            <w:r w:rsidR="00966C2D" w:rsidRPr="00ED7485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966C2D" w:rsidRPr="00ED7485">
              <w:rPr>
                <w:rFonts w:ascii="Arial" w:hAnsi="Arial" w:cs="Arial"/>
                <w:b w:val="0"/>
                <w:sz w:val="20"/>
                <w:szCs w:val="20"/>
              </w:rPr>
              <w:t>0 до 18:00</w:t>
            </w:r>
            <w:r w:rsidR="003C56EE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  <w:p w:rsidR="009E5482" w:rsidRDefault="009E5482" w:rsidP="003C56EE">
            <w:pPr>
              <w:tabs>
                <w:tab w:val="left" w:pos="3873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9E5482">
              <w:rPr>
                <w:rFonts w:ascii="Arial" w:hAnsi="Arial" w:cs="Arial"/>
                <w:b w:val="0"/>
                <w:sz w:val="20"/>
                <w:szCs w:val="20"/>
              </w:rPr>
              <w:t xml:space="preserve">Конгресс-зал </w:t>
            </w:r>
            <w:proofErr w:type="spellStart"/>
            <w:r w:rsidRPr="009E5482">
              <w:rPr>
                <w:rFonts w:ascii="Arial" w:hAnsi="Arial" w:cs="Arial"/>
                <w:b w:val="0"/>
                <w:sz w:val="20"/>
                <w:szCs w:val="20"/>
              </w:rPr>
              <w:t>Торгово</w:t>
            </w:r>
            <w:proofErr w:type="spellEnd"/>
            <w:r w:rsidRPr="009E5482">
              <w:rPr>
                <w:rFonts w:ascii="Arial" w:hAnsi="Arial" w:cs="Arial"/>
                <w:b w:val="0"/>
                <w:sz w:val="20"/>
                <w:szCs w:val="20"/>
              </w:rPr>
              <w:t xml:space="preserve"> – промышленной палаты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Республики Татарстан</w:t>
            </w:r>
          </w:p>
          <w:p w:rsidR="00966C2D" w:rsidRPr="00ED7485" w:rsidRDefault="009E5482" w:rsidP="009E5482">
            <w:pPr>
              <w:tabs>
                <w:tab w:val="left" w:pos="3873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г. Казань, ул. Пушкина, 18</w:t>
            </w:r>
          </w:p>
        </w:tc>
      </w:tr>
      <w:tr w:rsidR="0048717A" w:rsidTr="009E548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48717A" w:rsidRDefault="0048717A" w:rsidP="0048717A">
            <w:pPr>
              <w:tabs>
                <w:tab w:val="left" w:pos="38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17A">
              <w:rPr>
                <w:rFonts w:ascii="Arial" w:hAnsi="Arial" w:cs="Arial"/>
                <w:sz w:val="24"/>
                <w:szCs w:val="24"/>
              </w:rPr>
              <w:t>ПЛАН СЕМИНАРА</w:t>
            </w:r>
          </w:p>
        </w:tc>
      </w:tr>
      <w:tr w:rsidR="0048717A" w:rsidTr="009E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48717A" w:rsidRPr="0048717A" w:rsidRDefault="0048717A" w:rsidP="0048717A">
            <w:pPr>
              <w:tabs>
                <w:tab w:val="left" w:pos="3873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48717A">
              <w:rPr>
                <w:rFonts w:ascii="Arial" w:hAnsi="Arial" w:cs="Arial"/>
                <w:b w:val="0"/>
                <w:sz w:val="20"/>
                <w:szCs w:val="20"/>
              </w:rPr>
              <w:t>14:30 – 15:00 – регистрация участников</w:t>
            </w:r>
          </w:p>
          <w:p w:rsidR="0048717A" w:rsidRPr="0048717A" w:rsidRDefault="0048717A" w:rsidP="0048717A">
            <w:pPr>
              <w:tabs>
                <w:tab w:val="left" w:pos="3873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48717A">
              <w:rPr>
                <w:rFonts w:ascii="Arial" w:hAnsi="Arial" w:cs="Arial"/>
                <w:b w:val="0"/>
                <w:sz w:val="20"/>
                <w:szCs w:val="20"/>
              </w:rPr>
              <w:t>15:00 – 18:00 – семинар</w:t>
            </w:r>
          </w:p>
          <w:p w:rsidR="0048717A" w:rsidRPr="0048717A" w:rsidRDefault="0048717A" w:rsidP="0048717A">
            <w:pPr>
              <w:tabs>
                <w:tab w:val="left" w:pos="3873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48717A">
              <w:rPr>
                <w:rFonts w:ascii="Arial" w:hAnsi="Arial" w:cs="Arial"/>
                <w:b w:val="0"/>
                <w:sz w:val="20"/>
                <w:szCs w:val="20"/>
              </w:rPr>
              <w:t>18:00 – окончание семинара, вручение сертификатов участника</w:t>
            </w:r>
          </w:p>
        </w:tc>
      </w:tr>
      <w:tr w:rsidR="00ED7485" w:rsidTr="009E548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ED7485" w:rsidRPr="00ED7485" w:rsidRDefault="00ED7485" w:rsidP="00ED7485">
            <w:pPr>
              <w:tabs>
                <w:tab w:val="left" w:pos="40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85">
              <w:rPr>
                <w:rFonts w:ascii="Arial" w:hAnsi="Arial" w:cs="Arial"/>
                <w:sz w:val="24"/>
                <w:szCs w:val="24"/>
              </w:rPr>
              <w:t>УСЛОВИЯ УЧАСТИЯ</w:t>
            </w:r>
          </w:p>
        </w:tc>
      </w:tr>
      <w:tr w:rsidR="00ED7485" w:rsidTr="009E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ED7485" w:rsidRPr="009E5482" w:rsidRDefault="002F7EDE" w:rsidP="00ED7485">
            <w:pPr>
              <w:tabs>
                <w:tab w:val="left" w:pos="408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5482">
              <w:rPr>
                <w:rFonts w:ascii="Arial" w:hAnsi="Arial" w:cs="Arial"/>
                <w:color w:val="FF0000"/>
                <w:sz w:val="20"/>
                <w:szCs w:val="20"/>
              </w:rPr>
              <w:t>БЕСПЛАТНО</w:t>
            </w:r>
          </w:p>
          <w:p w:rsidR="00ED7485" w:rsidRPr="00ED7485" w:rsidRDefault="00ED7485" w:rsidP="00ED7485">
            <w:pPr>
              <w:tabs>
                <w:tab w:val="left" w:pos="408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D7485" w:rsidRPr="00ED7485" w:rsidRDefault="00ED7485" w:rsidP="00ED7485">
            <w:pPr>
              <w:tabs>
                <w:tab w:val="left" w:pos="408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ED7485">
              <w:rPr>
                <w:rFonts w:ascii="Arial" w:hAnsi="Arial" w:cs="Arial"/>
                <w:b w:val="0"/>
                <w:sz w:val="20"/>
                <w:szCs w:val="20"/>
              </w:rPr>
              <w:t>Способы регистрации:</w:t>
            </w:r>
          </w:p>
          <w:p w:rsidR="00ED7485" w:rsidRPr="00ED7485" w:rsidRDefault="00ED7485" w:rsidP="00ED7485">
            <w:pPr>
              <w:tabs>
                <w:tab w:val="left" w:pos="408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ED7485">
              <w:rPr>
                <w:rFonts w:ascii="Arial" w:hAnsi="Arial" w:cs="Arial"/>
                <w:b w:val="0"/>
                <w:sz w:val="20"/>
                <w:szCs w:val="20"/>
              </w:rPr>
              <w:t xml:space="preserve">1. По тел. 8 (843) </w:t>
            </w:r>
            <w:r w:rsidR="003C56EE">
              <w:rPr>
                <w:rFonts w:ascii="Arial" w:hAnsi="Arial" w:cs="Arial"/>
                <w:b w:val="0"/>
                <w:sz w:val="20"/>
                <w:szCs w:val="20"/>
              </w:rPr>
              <w:t>202-34-34 (спросить Ксению</w:t>
            </w:r>
            <w:r w:rsidRPr="00ED7485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ED7485" w:rsidRPr="0048717A" w:rsidRDefault="00ED7485" w:rsidP="00ED7485">
            <w:pPr>
              <w:tabs>
                <w:tab w:val="left" w:pos="408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ED7485">
              <w:rPr>
                <w:rFonts w:ascii="Arial" w:hAnsi="Arial" w:cs="Arial"/>
                <w:b w:val="0"/>
                <w:sz w:val="20"/>
                <w:szCs w:val="20"/>
              </w:rPr>
              <w:t xml:space="preserve">2. Отправить заявку на электронную почту </w:t>
            </w:r>
            <w:hyperlink r:id="rId5" w:history="1">
              <w:r w:rsidRPr="00ED7485">
                <w:rPr>
                  <w:b w:val="0"/>
                </w:rPr>
                <w:t>pr_vzakone@mail.ru</w:t>
              </w:r>
            </w:hyperlink>
            <w:r w:rsidRPr="00ED748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ED7485" w:rsidTr="009E548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:rsidR="00ED7485" w:rsidRPr="00ED7485" w:rsidRDefault="00416FFB" w:rsidP="00ED7485">
            <w:pPr>
              <w:tabs>
                <w:tab w:val="left" w:pos="40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ОРГАНИЗАТОР</w:t>
            </w:r>
            <w:r w:rsidR="00AE71A4">
              <w:rPr>
                <w:rFonts w:ascii="Arial" w:hAnsi="Arial" w:cs="Arial"/>
                <w:sz w:val="24"/>
                <w:szCs w:val="24"/>
              </w:rPr>
              <w:t>Ы</w:t>
            </w:r>
            <w:r w:rsidR="00ED7485" w:rsidRPr="00ED7485">
              <w:rPr>
                <w:rFonts w:ascii="Arial" w:hAnsi="Arial" w:cs="Arial"/>
                <w:sz w:val="24"/>
                <w:szCs w:val="24"/>
              </w:rPr>
              <w:t xml:space="preserve"> СЕМИНАРА</w:t>
            </w:r>
          </w:p>
        </w:tc>
      </w:tr>
    </w:tbl>
    <w:p w:rsidR="00A771DA" w:rsidRDefault="00A771DA" w:rsidP="00A771DA">
      <w:pPr>
        <w:tabs>
          <w:tab w:val="left" w:pos="4082"/>
        </w:tabs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A771DA" w:rsidRDefault="00A771DA" w:rsidP="00A771DA">
      <w:pPr>
        <w:tabs>
          <w:tab w:val="left" w:pos="4082"/>
        </w:tabs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5328C4" w:rsidRDefault="005328C4" w:rsidP="00A771DA">
      <w:pPr>
        <w:tabs>
          <w:tab w:val="left" w:pos="4082"/>
        </w:tabs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ED7485" w:rsidRDefault="00ED7485" w:rsidP="00A771DA">
      <w:pPr>
        <w:tabs>
          <w:tab w:val="left" w:pos="4082"/>
        </w:tabs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ED7485" w:rsidRPr="00ED7485" w:rsidRDefault="00ED7485" w:rsidP="00ED7485">
      <w:pPr>
        <w:rPr>
          <w:rFonts w:ascii="Arial" w:hAnsi="Arial" w:cs="Arial"/>
          <w:sz w:val="24"/>
          <w:szCs w:val="24"/>
        </w:rPr>
      </w:pPr>
    </w:p>
    <w:p w:rsidR="00AB7B8C" w:rsidRDefault="00AB7B8C" w:rsidP="00ED7485">
      <w:pPr>
        <w:rPr>
          <w:rFonts w:ascii="Arial" w:hAnsi="Arial" w:cs="Arial"/>
          <w:sz w:val="24"/>
          <w:szCs w:val="24"/>
        </w:rPr>
      </w:pPr>
    </w:p>
    <w:p w:rsidR="00206A9A" w:rsidRDefault="00AE71A4" w:rsidP="00416F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9C9715F" wp14:editId="500F1869">
            <wp:simplePos x="0" y="0"/>
            <wp:positionH relativeFrom="column">
              <wp:posOffset>2967355</wp:posOffset>
            </wp:positionH>
            <wp:positionV relativeFrom="paragraph">
              <wp:posOffset>257810</wp:posOffset>
            </wp:positionV>
            <wp:extent cx="1162685" cy="984885"/>
            <wp:effectExtent l="0" t="0" r="0" b="5715"/>
            <wp:wrapThrough wrapText="bothSides">
              <wp:wrapPolygon edited="0">
                <wp:start x="0" y="0"/>
                <wp:lineTo x="0" y="21308"/>
                <wp:lineTo x="21234" y="21308"/>
                <wp:lineTo x="21234" y="0"/>
                <wp:lineTo x="0" y="0"/>
              </wp:wrapPolygon>
            </wp:wrapThrough>
            <wp:docPr id="2" name="Рисунок 2" descr="C:\Users\Чеботкова\Desktop\Logotyp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Чеботкова\Desktop\Logotype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CB0D2F" wp14:editId="3AC59A9E">
            <wp:simplePos x="0" y="0"/>
            <wp:positionH relativeFrom="column">
              <wp:posOffset>1750695</wp:posOffset>
            </wp:positionH>
            <wp:positionV relativeFrom="paragraph">
              <wp:posOffset>340995</wp:posOffset>
            </wp:positionV>
            <wp:extent cx="993775" cy="998855"/>
            <wp:effectExtent l="0" t="0" r="0" b="0"/>
            <wp:wrapThrough wrapText="bothSides">
              <wp:wrapPolygon edited="0">
                <wp:start x="828" y="1648"/>
                <wp:lineTo x="0" y="4943"/>
                <wp:lineTo x="0" y="11947"/>
                <wp:lineTo x="1242" y="16066"/>
                <wp:lineTo x="7453" y="19774"/>
                <wp:lineTo x="8281" y="20598"/>
                <wp:lineTo x="12836" y="20598"/>
                <wp:lineTo x="14906" y="19774"/>
                <wp:lineTo x="18219" y="16890"/>
                <wp:lineTo x="21117" y="15654"/>
                <wp:lineTo x="21117" y="6179"/>
                <wp:lineTo x="20289" y="1648"/>
                <wp:lineTo x="828" y="1648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page" w:horzAnchor="margin" w:tblpXSpec="center" w:tblpY="1217"/>
        <w:tblW w:w="0" w:type="auto"/>
        <w:tblLook w:val="04A0" w:firstRow="1" w:lastRow="0" w:firstColumn="1" w:lastColumn="0" w:noHBand="0" w:noVBand="1"/>
      </w:tblPr>
      <w:tblGrid>
        <w:gridCol w:w="2195"/>
        <w:gridCol w:w="6971"/>
      </w:tblGrid>
      <w:tr w:rsidR="00206A9A" w:rsidTr="00206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gridSpan w:val="2"/>
          </w:tcPr>
          <w:p w:rsidR="00206A9A" w:rsidRPr="005328C4" w:rsidRDefault="00206A9A" w:rsidP="00206A9A">
            <w:pPr>
              <w:tabs>
                <w:tab w:val="left" w:pos="40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ЗАЯВКА</w:t>
            </w:r>
          </w:p>
        </w:tc>
      </w:tr>
      <w:tr w:rsidR="00206A9A" w:rsidTr="00206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auto"/>
            </w:tcBorders>
          </w:tcPr>
          <w:p w:rsidR="00206A9A" w:rsidRPr="00206A9A" w:rsidRDefault="00206A9A" w:rsidP="00206A9A">
            <w:pPr>
              <w:tabs>
                <w:tab w:val="left" w:pos="4082"/>
              </w:tabs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06A9A">
              <w:rPr>
                <w:rFonts w:ascii="Arial" w:hAnsi="Arial" w:cs="Arial"/>
                <w:bCs w:val="0"/>
                <w:sz w:val="20"/>
                <w:szCs w:val="20"/>
              </w:rPr>
              <w:t>Ф.И.О. участника</w:t>
            </w:r>
          </w:p>
        </w:tc>
        <w:tc>
          <w:tcPr>
            <w:tcW w:w="6971" w:type="dxa"/>
            <w:tcBorders>
              <w:left w:val="single" w:sz="4" w:space="0" w:color="auto"/>
            </w:tcBorders>
          </w:tcPr>
          <w:p w:rsidR="00206A9A" w:rsidRDefault="00206A9A" w:rsidP="00206A9A">
            <w:pPr>
              <w:tabs>
                <w:tab w:val="left" w:pos="40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6A9A" w:rsidRPr="00ED7485" w:rsidRDefault="00206A9A" w:rsidP="00206A9A">
            <w:pPr>
              <w:tabs>
                <w:tab w:val="left" w:pos="40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A9A" w:rsidTr="00206A9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auto"/>
            </w:tcBorders>
          </w:tcPr>
          <w:p w:rsidR="00206A9A" w:rsidRDefault="00206A9A" w:rsidP="00206A9A">
            <w:pPr>
              <w:tabs>
                <w:tab w:val="left" w:pos="4082"/>
              </w:tabs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06A9A">
              <w:rPr>
                <w:rFonts w:ascii="Arial" w:hAnsi="Arial" w:cs="Arial"/>
                <w:bCs w:val="0"/>
                <w:sz w:val="20"/>
                <w:szCs w:val="20"/>
              </w:rPr>
              <w:t>Название компании</w:t>
            </w:r>
          </w:p>
          <w:p w:rsidR="00206A9A" w:rsidRPr="00206A9A" w:rsidRDefault="00206A9A" w:rsidP="00206A9A">
            <w:pPr>
              <w:tabs>
                <w:tab w:val="left" w:pos="4082"/>
              </w:tabs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71" w:type="dxa"/>
            <w:tcBorders>
              <w:left w:val="single" w:sz="4" w:space="0" w:color="auto"/>
            </w:tcBorders>
          </w:tcPr>
          <w:p w:rsidR="00206A9A" w:rsidRPr="00ED7485" w:rsidRDefault="00206A9A" w:rsidP="00206A9A">
            <w:pPr>
              <w:tabs>
                <w:tab w:val="left" w:pos="408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A9A" w:rsidTr="00206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auto"/>
            </w:tcBorders>
          </w:tcPr>
          <w:p w:rsidR="00206A9A" w:rsidRPr="00206A9A" w:rsidRDefault="00206A9A" w:rsidP="00206A9A">
            <w:pPr>
              <w:tabs>
                <w:tab w:val="left" w:pos="4082"/>
              </w:tabs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06A9A">
              <w:rPr>
                <w:rFonts w:ascii="Arial" w:hAnsi="Arial" w:cs="Arial"/>
                <w:bCs w:val="0"/>
                <w:sz w:val="20"/>
                <w:szCs w:val="20"/>
              </w:rPr>
              <w:t>Должность</w:t>
            </w:r>
          </w:p>
        </w:tc>
        <w:tc>
          <w:tcPr>
            <w:tcW w:w="6971" w:type="dxa"/>
            <w:tcBorders>
              <w:left w:val="single" w:sz="4" w:space="0" w:color="auto"/>
            </w:tcBorders>
          </w:tcPr>
          <w:p w:rsidR="00206A9A" w:rsidRPr="00ED7485" w:rsidRDefault="00206A9A" w:rsidP="00206A9A">
            <w:pPr>
              <w:tabs>
                <w:tab w:val="left" w:pos="40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A9A" w:rsidTr="00206A9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auto"/>
            </w:tcBorders>
          </w:tcPr>
          <w:p w:rsidR="00206A9A" w:rsidRDefault="00206A9A" w:rsidP="00206A9A">
            <w:pPr>
              <w:tabs>
                <w:tab w:val="left" w:pos="4082"/>
              </w:tabs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06A9A">
              <w:rPr>
                <w:rFonts w:ascii="Arial" w:hAnsi="Arial" w:cs="Arial"/>
                <w:bCs w:val="0"/>
                <w:sz w:val="20"/>
                <w:szCs w:val="20"/>
              </w:rPr>
              <w:t>Контакт</w:t>
            </w:r>
            <w:proofErr w:type="gramStart"/>
            <w:r w:rsidRPr="00206A9A"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  <w:proofErr w:type="gramEnd"/>
            <w:r w:rsidRPr="00206A9A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gramStart"/>
            <w:r w:rsidRPr="00206A9A">
              <w:rPr>
                <w:rFonts w:ascii="Arial" w:hAnsi="Arial" w:cs="Arial"/>
                <w:bCs w:val="0"/>
                <w:sz w:val="20"/>
                <w:szCs w:val="20"/>
              </w:rPr>
              <w:t>т</w:t>
            </w:r>
            <w:proofErr w:type="gramEnd"/>
            <w:r w:rsidRPr="00206A9A">
              <w:rPr>
                <w:rFonts w:ascii="Arial" w:hAnsi="Arial" w:cs="Arial"/>
                <w:bCs w:val="0"/>
                <w:sz w:val="20"/>
                <w:szCs w:val="20"/>
              </w:rPr>
              <w:t>ел.</w:t>
            </w:r>
          </w:p>
          <w:p w:rsidR="00206A9A" w:rsidRPr="00206A9A" w:rsidRDefault="00206A9A" w:rsidP="00206A9A">
            <w:pPr>
              <w:tabs>
                <w:tab w:val="left" w:pos="4082"/>
              </w:tabs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71" w:type="dxa"/>
            <w:tcBorders>
              <w:left w:val="single" w:sz="4" w:space="0" w:color="auto"/>
            </w:tcBorders>
          </w:tcPr>
          <w:p w:rsidR="00206A9A" w:rsidRPr="00ED7485" w:rsidRDefault="00206A9A" w:rsidP="00206A9A">
            <w:pPr>
              <w:tabs>
                <w:tab w:val="left" w:pos="408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A9A" w:rsidTr="00206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single" w:sz="4" w:space="0" w:color="auto"/>
            </w:tcBorders>
          </w:tcPr>
          <w:p w:rsidR="00206A9A" w:rsidRDefault="00206A9A" w:rsidP="00206A9A">
            <w:pPr>
              <w:tabs>
                <w:tab w:val="left" w:pos="4082"/>
              </w:tabs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06A9A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E-mail</w:t>
            </w:r>
          </w:p>
          <w:p w:rsidR="00206A9A" w:rsidRPr="00206A9A" w:rsidRDefault="00206A9A" w:rsidP="00206A9A">
            <w:pPr>
              <w:tabs>
                <w:tab w:val="left" w:pos="4082"/>
              </w:tabs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71" w:type="dxa"/>
            <w:tcBorders>
              <w:left w:val="single" w:sz="4" w:space="0" w:color="auto"/>
            </w:tcBorders>
          </w:tcPr>
          <w:p w:rsidR="00206A9A" w:rsidRPr="00ED7485" w:rsidRDefault="00206A9A" w:rsidP="00206A9A">
            <w:pPr>
              <w:tabs>
                <w:tab w:val="left" w:pos="40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71A4" w:rsidRDefault="00AE71A4" w:rsidP="00206A9A">
      <w:pPr>
        <w:tabs>
          <w:tab w:val="left" w:pos="1496"/>
        </w:tabs>
        <w:ind w:left="-709"/>
        <w:jc w:val="both"/>
        <w:rPr>
          <w:rFonts w:ascii="Arial" w:hAnsi="Arial" w:cs="Arial"/>
          <w:sz w:val="24"/>
          <w:szCs w:val="24"/>
        </w:rPr>
      </w:pPr>
    </w:p>
    <w:p w:rsidR="00AE71A4" w:rsidRPr="00AE71A4" w:rsidRDefault="00AE71A4" w:rsidP="00AE71A4">
      <w:pPr>
        <w:rPr>
          <w:rFonts w:ascii="Arial" w:hAnsi="Arial" w:cs="Arial"/>
          <w:sz w:val="24"/>
          <w:szCs w:val="24"/>
        </w:rPr>
      </w:pPr>
    </w:p>
    <w:p w:rsidR="00AE71A4" w:rsidRPr="00AE71A4" w:rsidRDefault="00AE71A4" w:rsidP="00AE71A4">
      <w:pPr>
        <w:rPr>
          <w:rFonts w:ascii="Arial" w:hAnsi="Arial" w:cs="Arial"/>
          <w:sz w:val="24"/>
          <w:szCs w:val="24"/>
        </w:rPr>
      </w:pPr>
    </w:p>
    <w:p w:rsidR="00AE71A4" w:rsidRDefault="00AE71A4" w:rsidP="00AE71A4">
      <w:pPr>
        <w:rPr>
          <w:rFonts w:ascii="Arial" w:hAnsi="Arial" w:cs="Arial"/>
          <w:b/>
          <w:sz w:val="24"/>
          <w:szCs w:val="24"/>
        </w:rPr>
      </w:pPr>
    </w:p>
    <w:p w:rsidR="00AE71A4" w:rsidRPr="00AE71A4" w:rsidRDefault="00AE71A4" w:rsidP="00AE71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ПАРТНЕ</w:t>
      </w:r>
      <w:r w:rsidRPr="00AE71A4">
        <w:rPr>
          <w:rFonts w:ascii="Arial" w:hAnsi="Arial" w:cs="Arial"/>
          <w:b/>
          <w:sz w:val="24"/>
          <w:szCs w:val="24"/>
        </w:rPr>
        <w:t>РЫ СЕМИНАРА</w:t>
      </w:r>
    </w:p>
    <w:p w:rsidR="00AE71A4" w:rsidRDefault="00AE71A4" w:rsidP="00AE7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1C8AA77" wp14:editId="5A405B1D">
            <wp:extent cx="1589578" cy="532660"/>
            <wp:effectExtent l="0" t="0" r="0" b="1270"/>
            <wp:docPr id="7" name="Рисунок 7" descr="E:\OBMEN\Наши общие папки\Чеботкова Ксения\События\21 февраля\ЛОГО21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BMEN\Наши общие папки\Чеботкова Ксения\События\21 февраля\ЛОГО21\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13" cy="5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1F4571A" wp14:editId="45BE6C0B">
            <wp:extent cx="1373574" cy="470516"/>
            <wp:effectExtent l="0" t="0" r="0" b="6350"/>
            <wp:docPr id="9" name="Рисунок 9" descr="E:\OBMEN\Наши общие папки\Чеботкова Ксения\События\21 февраля\ЛОГО21\Svets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BMEN\Наши общие папки\Чеботкова Ксения\События\21 февраля\ЛОГО21\Svetsky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72" cy="4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543B58B" wp14:editId="01985D48">
            <wp:extent cx="1535837" cy="462783"/>
            <wp:effectExtent l="0" t="0" r="7620" b="0"/>
            <wp:docPr id="10" name="Рисунок 10" descr="E:\OBMEN\Наши общие папки\Чеботкова Ксения\События\21 февраля\ЛОГО21\Лого НИ РТ_NEW с 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OBMEN\Наши общие папки\Чеботкова Ксения\События\21 февраля\ЛОГО21\Лого НИ РТ_NEW с %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13" cy="46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A4" w:rsidRPr="00ED7485" w:rsidRDefault="00AE71A4" w:rsidP="00AE71A4">
      <w:pPr>
        <w:tabs>
          <w:tab w:val="left" w:pos="5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AE71A4" w:rsidRPr="00AE71A4" w:rsidRDefault="00AE71A4" w:rsidP="00AE71A4">
      <w:pPr>
        <w:rPr>
          <w:rFonts w:ascii="Arial" w:hAnsi="Arial" w:cs="Arial"/>
          <w:sz w:val="24"/>
          <w:szCs w:val="24"/>
        </w:rPr>
      </w:pPr>
    </w:p>
    <w:p w:rsidR="00AE71A4" w:rsidRPr="00AE71A4" w:rsidRDefault="00AE71A4" w:rsidP="00AE71A4">
      <w:pPr>
        <w:rPr>
          <w:rFonts w:ascii="Arial" w:hAnsi="Arial" w:cs="Arial"/>
          <w:sz w:val="24"/>
          <w:szCs w:val="24"/>
        </w:rPr>
      </w:pPr>
    </w:p>
    <w:p w:rsidR="00AE71A4" w:rsidRPr="00AE71A4" w:rsidRDefault="00AE71A4" w:rsidP="00AE71A4">
      <w:pPr>
        <w:rPr>
          <w:rFonts w:ascii="Arial" w:hAnsi="Arial" w:cs="Arial"/>
          <w:sz w:val="24"/>
          <w:szCs w:val="24"/>
        </w:rPr>
      </w:pPr>
    </w:p>
    <w:p w:rsidR="00AE71A4" w:rsidRPr="00AE71A4" w:rsidRDefault="00AE71A4" w:rsidP="00AE71A4">
      <w:pPr>
        <w:rPr>
          <w:rFonts w:ascii="Arial" w:hAnsi="Arial" w:cs="Arial"/>
          <w:sz w:val="24"/>
          <w:szCs w:val="24"/>
        </w:rPr>
      </w:pPr>
    </w:p>
    <w:p w:rsidR="00AE71A4" w:rsidRPr="00AE71A4" w:rsidRDefault="00AE71A4" w:rsidP="00AE71A4">
      <w:pPr>
        <w:rPr>
          <w:rFonts w:ascii="Arial" w:hAnsi="Arial" w:cs="Arial"/>
          <w:sz w:val="24"/>
          <w:szCs w:val="24"/>
        </w:rPr>
      </w:pPr>
    </w:p>
    <w:p w:rsidR="00206A9A" w:rsidRPr="00AE71A4" w:rsidRDefault="00206A9A" w:rsidP="00AE71A4">
      <w:pPr>
        <w:rPr>
          <w:rFonts w:ascii="Arial" w:hAnsi="Arial" w:cs="Arial"/>
          <w:sz w:val="24"/>
          <w:szCs w:val="24"/>
        </w:rPr>
      </w:pPr>
    </w:p>
    <w:sectPr w:rsidR="00206A9A" w:rsidRPr="00AE71A4" w:rsidSect="00ED7485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AD"/>
    <w:rsid w:val="00151E64"/>
    <w:rsid w:val="00206A9A"/>
    <w:rsid w:val="002161AD"/>
    <w:rsid w:val="002F7EDE"/>
    <w:rsid w:val="003C4BC8"/>
    <w:rsid w:val="003C56EE"/>
    <w:rsid w:val="003F0906"/>
    <w:rsid w:val="00416FFB"/>
    <w:rsid w:val="0048717A"/>
    <w:rsid w:val="004F5942"/>
    <w:rsid w:val="005328C4"/>
    <w:rsid w:val="00683373"/>
    <w:rsid w:val="007C7F9A"/>
    <w:rsid w:val="00966C2D"/>
    <w:rsid w:val="009E5482"/>
    <w:rsid w:val="00A771DA"/>
    <w:rsid w:val="00AB7B8C"/>
    <w:rsid w:val="00AE71A4"/>
    <w:rsid w:val="00C56CCD"/>
    <w:rsid w:val="00D52C07"/>
    <w:rsid w:val="00E4256C"/>
    <w:rsid w:val="00E47DE1"/>
    <w:rsid w:val="00ED7485"/>
    <w:rsid w:val="00F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5328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32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Light Shading"/>
    <w:basedOn w:val="a1"/>
    <w:uiPriority w:val="60"/>
    <w:rsid w:val="005328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7">
    <w:name w:val="Hyperlink"/>
    <w:basedOn w:val="a0"/>
    <w:uiPriority w:val="99"/>
    <w:unhideWhenUsed/>
    <w:rsid w:val="00ED7485"/>
    <w:rPr>
      <w:color w:val="0000FF" w:themeColor="hyperlink"/>
      <w:u w:val="single"/>
    </w:rPr>
  </w:style>
  <w:style w:type="table" w:styleId="-5">
    <w:name w:val="Light Grid Accent 5"/>
    <w:basedOn w:val="a1"/>
    <w:uiPriority w:val="62"/>
    <w:rsid w:val="00AE71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">
    <w:name w:val="Medium List 1 Accent 1"/>
    <w:basedOn w:val="a1"/>
    <w:uiPriority w:val="65"/>
    <w:rsid w:val="00AE7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5">
    <w:name w:val="Medium Grid 2 Accent 5"/>
    <w:basedOn w:val="a1"/>
    <w:uiPriority w:val="68"/>
    <w:rsid w:val="009E54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5328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32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Light Shading"/>
    <w:basedOn w:val="a1"/>
    <w:uiPriority w:val="60"/>
    <w:rsid w:val="005328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7">
    <w:name w:val="Hyperlink"/>
    <w:basedOn w:val="a0"/>
    <w:uiPriority w:val="99"/>
    <w:unhideWhenUsed/>
    <w:rsid w:val="00ED7485"/>
    <w:rPr>
      <w:color w:val="0000FF" w:themeColor="hyperlink"/>
      <w:u w:val="single"/>
    </w:rPr>
  </w:style>
  <w:style w:type="table" w:styleId="-5">
    <w:name w:val="Light Grid Accent 5"/>
    <w:basedOn w:val="a1"/>
    <w:uiPriority w:val="62"/>
    <w:rsid w:val="00AE71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">
    <w:name w:val="Medium List 1 Accent 1"/>
    <w:basedOn w:val="a1"/>
    <w:uiPriority w:val="65"/>
    <w:rsid w:val="00AE7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5">
    <w:name w:val="Medium Grid 2 Accent 5"/>
    <w:basedOn w:val="a1"/>
    <w:uiPriority w:val="68"/>
    <w:rsid w:val="009E54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pr_vzakone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Чеботкова Ксения Михайловна</dc:creator>
  <cp:lastModifiedBy>Чеботкова Ксения Михайловна</cp:lastModifiedBy>
  <cp:revision>4</cp:revision>
  <dcterms:created xsi:type="dcterms:W3CDTF">2014-08-05T10:48:00Z</dcterms:created>
  <dcterms:modified xsi:type="dcterms:W3CDTF">2014-08-06T04:44:00Z</dcterms:modified>
</cp:coreProperties>
</file>